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2"/>
        <w:gridCol w:w="3686"/>
        <w:gridCol w:w="60"/>
        <w:gridCol w:w="648"/>
        <w:gridCol w:w="1032"/>
      </w:tblGrid>
      <w:tr w:rsidR="00C648DC" w:rsidRPr="00900E2B" w14:paraId="5AB008AA" w14:textId="77777777" w:rsidTr="00E4143B">
        <w:trPr>
          <w:gridBefore w:val="1"/>
          <w:gridAfter w:val="1"/>
          <w:wBefore w:w="5552" w:type="dxa"/>
          <w:wAfter w:w="1032" w:type="dxa"/>
          <w:trHeight w:val="1421"/>
        </w:trPr>
        <w:tc>
          <w:tcPr>
            <w:tcW w:w="4394" w:type="dxa"/>
            <w:gridSpan w:val="3"/>
            <w:shd w:val="clear" w:color="auto" w:fill="auto"/>
            <w:vAlign w:val="bottom"/>
          </w:tcPr>
          <w:p w14:paraId="20F115AF" w14:textId="77777777" w:rsidR="00C648DC" w:rsidRPr="00900E2B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2B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14:paraId="5BD992FE" w14:textId="77777777" w:rsidR="00C648DC" w:rsidRPr="00900E2B" w:rsidRDefault="00C648DC" w:rsidP="00E4143B">
            <w:pPr>
              <w:pStyle w:val="Betarp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Užvenčio</w:t>
            </w:r>
            <w:r w:rsidRPr="00900E2B">
              <w:rPr>
                <w:rFonts w:ascii="Times New Roman" w:hAnsi="Times New Roman" w:cs="Times New Roman"/>
                <w:sz w:val="24"/>
                <w:szCs w:val="24"/>
              </w:rPr>
              <w:t xml:space="preserve"> kultūros centro direktoriaus</w:t>
            </w:r>
          </w:p>
          <w:p w14:paraId="44E911DC" w14:textId="77777777" w:rsidR="00C648DC" w:rsidRPr="00900E2B" w:rsidRDefault="00C648DC" w:rsidP="00E4143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2B">
              <w:rPr>
                <w:rFonts w:ascii="Times New Roman" w:hAnsi="Times New Roman" w:cs="Times New Roman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900E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E2B">
              <w:rPr>
                <w:rFonts w:ascii="Times New Roman" w:hAnsi="Times New Roman" w:cs="Times New Roman"/>
                <w:sz w:val="24"/>
                <w:szCs w:val="24"/>
              </w:rPr>
              <w:t xml:space="preserve"> d. Įsakymu Nr. 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C5EFADD" w14:textId="77777777" w:rsidR="00C648DC" w:rsidRPr="00900E2B" w:rsidRDefault="00C648DC" w:rsidP="00E4143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D73D" w14:textId="77777777" w:rsidR="00C648DC" w:rsidRPr="00900E2B" w:rsidRDefault="00C648DC" w:rsidP="00E4143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DC" w:rsidRPr="00900E2B" w14:paraId="7BAA2079" w14:textId="77777777" w:rsidTr="00E4143B">
        <w:trPr>
          <w:trHeight w:val="552"/>
        </w:trPr>
        <w:tc>
          <w:tcPr>
            <w:tcW w:w="9238" w:type="dxa"/>
            <w:gridSpan w:val="2"/>
            <w:shd w:val="clear" w:color="auto" w:fill="auto"/>
            <w:vAlign w:val="bottom"/>
          </w:tcPr>
          <w:p w14:paraId="2E4942DE" w14:textId="77777777" w:rsidR="00C648DC" w:rsidRPr="00900E2B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UŽVENČIO</w:t>
            </w:r>
            <w:r w:rsidRPr="0090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KULTŪROS CENTRO KORUPCIJOS PREVENCIJOS 2020–2022 METŲ PROGRAMOS PRIEMONIŲ PLANAS</w:t>
            </w:r>
          </w:p>
          <w:p w14:paraId="4B9701B5" w14:textId="77777777" w:rsidR="00C648DC" w:rsidRPr="00900E2B" w:rsidRDefault="00C648DC" w:rsidP="00E4143B">
            <w:pPr>
              <w:pStyle w:val="Betarp"/>
              <w:spacing w:line="276" w:lineRule="auto"/>
              <w:ind w:right="54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296C65" w14:textId="77777777" w:rsidR="00C648DC" w:rsidRPr="00900E2B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7F305141" w14:textId="77777777" w:rsidR="00C648DC" w:rsidRPr="00900E2B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CB785" w14:textId="77777777" w:rsidR="00C648DC" w:rsidRPr="00900E2B" w:rsidRDefault="00C648DC" w:rsidP="00C648D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70"/>
        <w:gridCol w:w="1511"/>
        <w:gridCol w:w="2021"/>
        <w:gridCol w:w="2060"/>
      </w:tblGrid>
      <w:tr w:rsidR="00C648DC" w:rsidRPr="00305612" w14:paraId="1EEA6544" w14:textId="77777777" w:rsidTr="00E4143B">
        <w:tc>
          <w:tcPr>
            <w:tcW w:w="431" w:type="dxa"/>
          </w:tcPr>
          <w:p w14:paraId="25094302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47" w:type="dxa"/>
          </w:tcPr>
          <w:p w14:paraId="6F5C6776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856" w:type="dxa"/>
          </w:tcPr>
          <w:p w14:paraId="46F9FB8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Priemonės įgyvendinimo terminas</w:t>
            </w:r>
          </w:p>
        </w:tc>
        <w:tc>
          <w:tcPr>
            <w:tcW w:w="2268" w:type="dxa"/>
          </w:tcPr>
          <w:p w14:paraId="7F322B0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Priemonės vykdytojai</w:t>
            </w:r>
          </w:p>
        </w:tc>
        <w:tc>
          <w:tcPr>
            <w:tcW w:w="2288" w:type="dxa"/>
          </w:tcPr>
          <w:p w14:paraId="42AA6B7D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Priemonės vertinimo kriterijai</w:t>
            </w:r>
          </w:p>
        </w:tc>
      </w:tr>
      <w:tr w:rsidR="00C648DC" w:rsidRPr="00305612" w14:paraId="087A58FF" w14:textId="77777777" w:rsidTr="00E4143B">
        <w:tc>
          <w:tcPr>
            <w:tcW w:w="10090" w:type="dxa"/>
            <w:gridSpan w:val="5"/>
          </w:tcPr>
          <w:p w14:paraId="213BA6C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b/>
                <w:sz w:val="24"/>
                <w:szCs w:val="24"/>
              </w:rPr>
              <w:t>Pirmas tikslas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įgyvendinti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veiksmingą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antikorupcinių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priemonių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sistemą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centre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8DC" w:rsidRPr="00305612" w14:paraId="5D644EF7" w14:textId="77777777" w:rsidTr="00E4143B">
        <w:tc>
          <w:tcPr>
            <w:tcW w:w="431" w:type="dxa"/>
          </w:tcPr>
          <w:p w14:paraId="58B4D84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4"/>
          </w:tcPr>
          <w:p w14:paraId="2CDAB526" w14:textId="77777777" w:rsidR="00C648DC" w:rsidRPr="00305612" w:rsidRDefault="00C648DC" w:rsidP="00E4143B">
            <w:pPr>
              <w:pStyle w:val="Betarp"/>
              <w:spacing w:line="276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b/>
                <w:sz w:val="24"/>
                <w:szCs w:val="24"/>
              </w:rPr>
              <w:t>Pirmas uždavinys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užtikrinti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veiksmingą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kryptingą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ilgalaikį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korupcijos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prevencijos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priemonių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įgyvendinimą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nustatyti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konkrečius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terminus;</w:t>
            </w:r>
          </w:p>
        </w:tc>
      </w:tr>
      <w:tr w:rsidR="00C648DC" w:rsidRPr="00305612" w14:paraId="5083A2C2" w14:textId="77777777" w:rsidTr="00E4143B">
        <w:tc>
          <w:tcPr>
            <w:tcW w:w="431" w:type="dxa"/>
          </w:tcPr>
          <w:p w14:paraId="6C36439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14:paraId="78CC5E08" w14:textId="77777777" w:rsidR="00C648DC" w:rsidRPr="00305612" w:rsidRDefault="00C648DC" w:rsidP="00E4143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Rengti, peržiūrėti ir atnaujinti kovos su korupcija programą, skatinti korupcijos prevencijos iniciatyvas ir jų viešinimą.</w:t>
            </w:r>
          </w:p>
        </w:tc>
        <w:tc>
          <w:tcPr>
            <w:tcW w:w="1856" w:type="dxa"/>
          </w:tcPr>
          <w:p w14:paraId="5340591C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66A758EB" w14:textId="77777777" w:rsidR="00C648DC" w:rsidRPr="00CA7C94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</w:tcPr>
          <w:p w14:paraId="3D0B0FBB" w14:textId="77777777" w:rsidR="00C648DC" w:rsidRPr="00305612" w:rsidRDefault="00C648DC" w:rsidP="00E4143B">
            <w:pPr>
              <w:pStyle w:val="Betarp"/>
              <w:spacing w:line="276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Parengtų/atnaujintų</w:t>
            </w:r>
          </w:p>
          <w:p w14:paraId="6C674309" w14:textId="77777777" w:rsidR="00C648DC" w:rsidRPr="00305612" w:rsidRDefault="00C648DC" w:rsidP="00E4143B">
            <w:pPr>
              <w:pStyle w:val="Betarp"/>
              <w:spacing w:line="276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Programų skaičius</w:t>
            </w:r>
          </w:p>
        </w:tc>
      </w:tr>
      <w:tr w:rsidR="00C648DC" w:rsidRPr="00305612" w14:paraId="10CAB19C" w14:textId="77777777" w:rsidTr="00E4143B">
        <w:tc>
          <w:tcPr>
            <w:tcW w:w="431" w:type="dxa"/>
          </w:tcPr>
          <w:p w14:paraId="6507DB4B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14:paraId="7974BEE2" w14:textId="77777777" w:rsidR="00C648DC" w:rsidRPr="00305612" w:rsidRDefault="00C648DC" w:rsidP="00E4143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Įstaigoje patvirtintų veiklą reglamentuojančių tvarkų, taisyklių, procedūrų tobulinimas</w:t>
            </w:r>
          </w:p>
        </w:tc>
        <w:tc>
          <w:tcPr>
            <w:tcW w:w="1856" w:type="dxa"/>
          </w:tcPr>
          <w:p w14:paraId="0ECBE0DC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3E7E1C08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</w:tcPr>
          <w:p w14:paraId="07063D05" w14:textId="77777777" w:rsidR="00C648DC" w:rsidRPr="00305612" w:rsidRDefault="00C648DC" w:rsidP="00E4143B">
            <w:pPr>
              <w:pStyle w:val="Betarp"/>
              <w:spacing w:line="276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Parengtų/ atnaujintų</w:t>
            </w:r>
          </w:p>
          <w:p w14:paraId="155FA1B1" w14:textId="77777777" w:rsidR="00C648DC" w:rsidRPr="00305612" w:rsidRDefault="00C648DC" w:rsidP="00E4143B">
            <w:pPr>
              <w:pStyle w:val="Betarp"/>
              <w:spacing w:line="276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tvarkų,procedūrų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, taisyklių skaičius.</w:t>
            </w:r>
          </w:p>
        </w:tc>
      </w:tr>
      <w:tr w:rsidR="00C648DC" w:rsidRPr="00305612" w14:paraId="1F61A780" w14:textId="77777777" w:rsidTr="00E4143B">
        <w:tc>
          <w:tcPr>
            <w:tcW w:w="10090" w:type="dxa"/>
            <w:gridSpan w:val="5"/>
          </w:tcPr>
          <w:p w14:paraId="4B0C6AE3" w14:textId="77777777" w:rsidR="00C648DC" w:rsidRPr="00305612" w:rsidRDefault="00C648DC" w:rsidP="00E414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Antras</w:t>
            </w:r>
            <w:proofErr w:type="spellEnd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plėtoti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antikorupcinę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didinti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visuomenės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pasitikėjimą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centru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14:paraId="366D6FAA" w14:textId="77777777" w:rsidR="00C648DC" w:rsidRPr="00305612" w:rsidRDefault="00C648DC" w:rsidP="00E4143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DC" w:rsidRPr="00305612" w14:paraId="60EBC705" w14:textId="77777777" w:rsidTr="00E4143B">
        <w:tc>
          <w:tcPr>
            <w:tcW w:w="431" w:type="dxa"/>
          </w:tcPr>
          <w:p w14:paraId="00638BB5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4"/>
            <w:vAlign w:val="bottom"/>
          </w:tcPr>
          <w:p w14:paraId="05F346B2" w14:textId="77777777" w:rsidR="00C648DC" w:rsidRPr="00305612" w:rsidRDefault="00C648DC" w:rsidP="00E4143B">
            <w:pPr>
              <w:pStyle w:val="Betarp"/>
              <w:spacing w:line="276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b/>
                <w:sz w:val="24"/>
                <w:szCs w:val="24"/>
              </w:rPr>
              <w:t>Pirmas uždavinys: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skatinti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darbuotojus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laikytis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profesinės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etikos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C648DC" w:rsidRPr="00305612" w14:paraId="3037FC15" w14:textId="77777777" w:rsidTr="00E4143B">
        <w:tc>
          <w:tcPr>
            <w:tcW w:w="431" w:type="dxa"/>
          </w:tcPr>
          <w:p w14:paraId="503F0768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bottom"/>
          </w:tcPr>
          <w:p w14:paraId="1D0C0CC1" w14:textId="77777777" w:rsidR="00C648DC" w:rsidRPr="00305612" w:rsidRDefault="00C648DC" w:rsidP="00E4143B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Kontroliuoti, ar asmenys laiku ir tinkamai pateikia privačių interesų deklaracijas ir, esant poreikiui, juos konsultuoti.</w:t>
            </w:r>
          </w:p>
        </w:tc>
        <w:tc>
          <w:tcPr>
            <w:tcW w:w="1856" w:type="dxa"/>
          </w:tcPr>
          <w:p w14:paraId="72521822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Iki einamųjų metų gruodžio 31 d.</w:t>
            </w:r>
          </w:p>
        </w:tc>
        <w:tc>
          <w:tcPr>
            <w:tcW w:w="2268" w:type="dxa"/>
          </w:tcPr>
          <w:p w14:paraId="5274D041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  <w:vAlign w:val="bottom"/>
          </w:tcPr>
          <w:p w14:paraId="666629D9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Pateiktų laiku ir</w:t>
            </w:r>
          </w:p>
          <w:p w14:paraId="78605AA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Tinkamų privačių</w:t>
            </w:r>
          </w:p>
          <w:p w14:paraId="23836775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Interesų deklaracijų</w:t>
            </w:r>
          </w:p>
          <w:p w14:paraId="0324A76F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skaičius – 100 proc.</w:t>
            </w:r>
          </w:p>
        </w:tc>
      </w:tr>
      <w:tr w:rsidR="00C648DC" w:rsidRPr="00305612" w14:paraId="00872335" w14:textId="77777777" w:rsidTr="00E4143B">
        <w:tc>
          <w:tcPr>
            <w:tcW w:w="431" w:type="dxa"/>
          </w:tcPr>
          <w:p w14:paraId="6ECE724B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4"/>
            <w:vAlign w:val="bottom"/>
          </w:tcPr>
          <w:p w14:paraId="01038EB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Antras</w:t>
            </w:r>
            <w:proofErr w:type="spellEnd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uždavinys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formuoti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antikorupcinės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elgsenos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modelį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C648DC" w:rsidRPr="00305612" w14:paraId="33DC5B5D" w14:textId="77777777" w:rsidTr="00E4143B">
        <w:tc>
          <w:tcPr>
            <w:tcW w:w="431" w:type="dxa"/>
          </w:tcPr>
          <w:p w14:paraId="5B5E4D1E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  <w:vAlign w:val="bottom"/>
          </w:tcPr>
          <w:p w14:paraId="4BC16B53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pateikti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ir atnaujinti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teikiamas paslaugas ir įkainius.</w:t>
            </w:r>
          </w:p>
        </w:tc>
        <w:tc>
          <w:tcPr>
            <w:tcW w:w="1856" w:type="dxa"/>
          </w:tcPr>
          <w:p w14:paraId="563F1E33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4E767C91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</w:tcPr>
          <w:p w14:paraId="3295B20D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Skatinamas skaidrus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a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tviras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viešųjų paslaugų teikimas.</w:t>
            </w:r>
          </w:p>
        </w:tc>
      </w:tr>
      <w:tr w:rsidR="00C648DC" w:rsidRPr="00305612" w14:paraId="0609DE5E" w14:textId="77777777" w:rsidTr="00E4143B">
        <w:tc>
          <w:tcPr>
            <w:tcW w:w="431" w:type="dxa"/>
          </w:tcPr>
          <w:p w14:paraId="27A9D2EE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7" w:type="dxa"/>
            <w:vAlign w:val="bottom"/>
          </w:tcPr>
          <w:p w14:paraId="390DCDA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Pasikeitus teisės aktams</w:t>
            </w:r>
          </w:p>
          <w:p w14:paraId="619652CF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atnaujinti ir internete pateikti</w:t>
            </w:r>
          </w:p>
          <w:p w14:paraId="5EF3A75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viešųjų paslaugų teikimo, prašymų formas, paslaugų įkainius ir kt.</w:t>
            </w:r>
          </w:p>
        </w:tc>
        <w:tc>
          <w:tcPr>
            <w:tcW w:w="1856" w:type="dxa"/>
          </w:tcPr>
          <w:p w14:paraId="44669947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2F13243E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</w:tcPr>
          <w:p w14:paraId="0C622423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Pastovus visuomenės</w:t>
            </w:r>
          </w:p>
          <w:p w14:paraId="2C10FC6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informavimas apie</w:t>
            </w:r>
          </w:p>
          <w:p w14:paraId="22AEC86B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teikiamas viešąsias</w:t>
            </w:r>
          </w:p>
          <w:p w14:paraId="264B66A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paslaugas,jų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 įkainius.</w:t>
            </w:r>
          </w:p>
          <w:p w14:paraId="35AE97FF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DC" w:rsidRPr="00305612" w14:paraId="165B1ECD" w14:textId="77777777" w:rsidTr="00E4143B">
        <w:tc>
          <w:tcPr>
            <w:tcW w:w="10090" w:type="dxa"/>
            <w:gridSpan w:val="5"/>
          </w:tcPr>
          <w:p w14:paraId="43A46FA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Trečiasis</w:t>
            </w:r>
            <w:proofErr w:type="spellEnd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užtikrinti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centro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veiklos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viešumą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ir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reagavimą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į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gyventojų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nuomonę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C648DC" w:rsidRPr="00305612" w14:paraId="467CD053" w14:textId="77777777" w:rsidTr="00E4143B">
        <w:tc>
          <w:tcPr>
            <w:tcW w:w="431" w:type="dxa"/>
          </w:tcPr>
          <w:p w14:paraId="40B95180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4"/>
            <w:vAlign w:val="bottom"/>
          </w:tcPr>
          <w:p w14:paraId="207869B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b/>
                <w:sz w:val="24"/>
                <w:szCs w:val="24"/>
              </w:rPr>
              <w:t>Pirmas uždavinys: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šalinti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prielaidas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sudarančias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sąlygas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Kultūros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centro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darbuotojams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pasinaudoti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tarnybine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padėtimi</w:t>
            </w:r>
            <w:proofErr w:type="spellEnd"/>
          </w:p>
        </w:tc>
      </w:tr>
      <w:tr w:rsidR="00C648DC" w:rsidRPr="00305612" w14:paraId="33F6217D" w14:textId="77777777" w:rsidTr="00E4143B">
        <w:tc>
          <w:tcPr>
            <w:tcW w:w="431" w:type="dxa"/>
          </w:tcPr>
          <w:p w14:paraId="3D50CC21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7" w:type="dxa"/>
            <w:vAlign w:val="bottom"/>
          </w:tcPr>
          <w:p w14:paraId="5FB3EEDE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Viešai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skelbti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Kultūros c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entro Korupcijos</w:t>
            </w:r>
          </w:p>
          <w:p w14:paraId="14DFB589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prevencijos programą ir jos</w:t>
            </w:r>
          </w:p>
          <w:p w14:paraId="6543F80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įgyvendinimo priemonių planą</w:t>
            </w:r>
          </w:p>
          <w:p w14:paraId="7B8FD5C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interneto svetainėje</w:t>
            </w:r>
          </w:p>
          <w:p w14:paraId="5809F376" w14:textId="77777777" w:rsidR="00C648DC" w:rsidRPr="00305612" w:rsidRDefault="003911F3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48DC" w:rsidRPr="0017039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www.uzvenciokc.lt</w:t>
              </w:r>
            </w:hyperlink>
            <w:r w:rsidR="00C64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48DC" w:rsidRPr="00305612">
              <w:rPr>
                <w:rFonts w:ascii="Times New Roman" w:hAnsi="Times New Roman" w:cs="Times New Roman"/>
                <w:sz w:val="24"/>
                <w:szCs w:val="24"/>
              </w:rPr>
              <w:t>skiltyje Korupcijos prevencija.</w:t>
            </w:r>
          </w:p>
        </w:tc>
        <w:tc>
          <w:tcPr>
            <w:tcW w:w="1856" w:type="dxa"/>
          </w:tcPr>
          <w:p w14:paraId="10CDD58E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43865A57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Kultūrinių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C94">
              <w:rPr>
                <w:rFonts w:ascii="Times New Roman" w:hAnsi="Times New Roman" w:cs="Times New Roman"/>
                <w:sz w:val="24"/>
                <w:szCs w:val="24"/>
              </w:rPr>
              <w:t>renginių organizator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288" w:type="dxa"/>
          </w:tcPr>
          <w:p w14:paraId="14448676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</w:p>
          <w:p w14:paraId="23E721F4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korupcijos prevencijos</w:t>
            </w:r>
          </w:p>
          <w:p w14:paraId="750E533F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priemonių viešumas;</w:t>
            </w:r>
          </w:p>
          <w:p w14:paraId="419C8E46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Sudaryta galimybė</w:t>
            </w:r>
          </w:p>
          <w:p w14:paraId="2E0AECF8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plačiau informuoti</w:t>
            </w:r>
          </w:p>
          <w:p w14:paraId="7431C241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visuomenę</w:t>
            </w:r>
          </w:p>
        </w:tc>
      </w:tr>
      <w:tr w:rsidR="00C648DC" w:rsidRPr="00305612" w14:paraId="5C7E3F69" w14:textId="77777777" w:rsidTr="00E4143B">
        <w:tc>
          <w:tcPr>
            <w:tcW w:w="431" w:type="dxa"/>
          </w:tcPr>
          <w:p w14:paraId="046F8537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7" w:type="dxa"/>
            <w:vAlign w:val="bottom"/>
          </w:tcPr>
          <w:p w14:paraId="4556496D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Periodiškai domėtis gyventojų</w:t>
            </w:r>
          </w:p>
          <w:p w14:paraId="1A4BA827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nuomone korupcijos</w:t>
            </w:r>
          </w:p>
          <w:p w14:paraId="637E9391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pasireiškimo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klausimais,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įvertinti gaunamus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skundus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ir atlikti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vykdomos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veiklos analizę, 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korupcijos prevencijos</w:t>
            </w:r>
          </w:p>
          <w:p w14:paraId="09F012BF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priemones.</w:t>
            </w:r>
          </w:p>
        </w:tc>
        <w:tc>
          <w:tcPr>
            <w:tcW w:w="1856" w:type="dxa"/>
          </w:tcPr>
          <w:p w14:paraId="5A0BE088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14:paraId="14B1B59F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288" w:type="dxa"/>
          </w:tcPr>
          <w:p w14:paraId="0091640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Sudaromos prielaidos</w:t>
            </w:r>
          </w:p>
          <w:p w14:paraId="64B78DDA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objektyviai atsižvelgti į galimos korupcijos</w:t>
            </w:r>
          </w:p>
          <w:p w14:paraId="70C9C334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apraiškas, rengiant</w:t>
            </w:r>
          </w:p>
          <w:p w14:paraId="0752937C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Korupcijos  prevencijos</w:t>
            </w:r>
          </w:p>
          <w:p w14:paraId="05F0BD9D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programos papildymą</w:t>
            </w:r>
          </w:p>
          <w:p w14:paraId="7FA6E109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ar pakeitimus.</w:t>
            </w:r>
          </w:p>
          <w:p w14:paraId="40140E88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DC" w:rsidRPr="00305612" w14:paraId="2E1879A6" w14:textId="77777777" w:rsidTr="00E4143B">
        <w:trPr>
          <w:trHeight w:val="390"/>
        </w:trPr>
        <w:tc>
          <w:tcPr>
            <w:tcW w:w="431" w:type="dxa"/>
          </w:tcPr>
          <w:p w14:paraId="72538E56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9" w:type="dxa"/>
            <w:gridSpan w:val="4"/>
            <w:vAlign w:val="bottom"/>
          </w:tcPr>
          <w:p w14:paraId="0A88685D" w14:textId="77777777" w:rsidR="00C648DC" w:rsidRPr="00305612" w:rsidRDefault="00C648DC" w:rsidP="00E4143B">
            <w:pPr>
              <w:pStyle w:val="Betarp"/>
              <w:spacing w:line="276" w:lineRule="auto"/>
              <w:ind w:right="5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Antras uždavinys: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plėtoti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antikorupcinę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kultūrą</w:t>
            </w:r>
            <w:proofErr w:type="spellEnd"/>
            <w:r w:rsidRPr="003056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C648DC" w:rsidRPr="00305612" w14:paraId="59ED2F81" w14:textId="77777777" w:rsidTr="00E4143B">
        <w:trPr>
          <w:trHeight w:val="694"/>
        </w:trPr>
        <w:tc>
          <w:tcPr>
            <w:tcW w:w="431" w:type="dxa"/>
          </w:tcPr>
          <w:p w14:paraId="7BFFA22E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7" w:type="dxa"/>
            <w:vAlign w:val="bottom"/>
          </w:tcPr>
          <w:p w14:paraId="18FDA67D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Šviesti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darbuotojus korupcijos prevencijos klausimais.</w:t>
            </w:r>
          </w:p>
        </w:tc>
        <w:tc>
          <w:tcPr>
            <w:tcW w:w="1856" w:type="dxa"/>
          </w:tcPr>
          <w:p w14:paraId="55E8D2EA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2268" w:type="dxa"/>
          </w:tcPr>
          <w:p w14:paraId="5FF03C1D" w14:textId="77777777" w:rsidR="00C648DC" w:rsidRPr="00305612" w:rsidRDefault="00C648DC" w:rsidP="00E4143B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88" w:type="dxa"/>
          </w:tcPr>
          <w:p w14:paraId="1E3F0DF6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Korupcijos prevencijai</w:t>
            </w:r>
          </w:p>
          <w:p w14:paraId="74075FA5" w14:textId="77777777" w:rsidR="00C648DC" w:rsidRPr="00305612" w:rsidRDefault="00C648DC" w:rsidP="00E4143B">
            <w:pPr>
              <w:pStyle w:val="Betar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kirtų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renginių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5612">
              <w:rPr>
                <w:rFonts w:ascii="Times New Roman" w:hAnsi="Times New Roman" w:cs="Times New Roman"/>
                <w:sz w:val="24"/>
                <w:szCs w:val="24"/>
              </w:rPr>
              <w:t>ir dalyvių skaičius</w:t>
            </w:r>
          </w:p>
        </w:tc>
      </w:tr>
    </w:tbl>
    <w:p w14:paraId="7B445DB9" w14:textId="77777777" w:rsidR="00C648DC" w:rsidRPr="00900E2B" w:rsidRDefault="00C648DC" w:rsidP="00C648D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77B3" w14:textId="77777777" w:rsidR="00C648DC" w:rsidRPr="00900E2B" w:rsidRDefault="00C648DC" w:rsidP="00C648DC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2682" w14:textId="77777777" w:rsidR="003911F3" w:rsidRPr="00900E2B" w:rsidRDefault="003911F3" w:rsidP="003911F3">
      <w:pPr>
        <w:pStyle w:val="Betarp"/>
        <w:spacing w:line="276" w:lineRule="auto"/>
        <w:ind w:right="5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0E2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56A0D43" w14:textId="77777777" w:rsidR="003911F3" w:rsidRPr="00900E2B" w:rsidRDefault="003911F3" w:rsidP="003911F3">
      <w:pPr>
        <w:pStyle w:val="Betarp"/>
        <w:spacing w:line="276" w:lineRule="auto"/>
        <w:ind w:right="5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B9A7B" w14:textId="77777777" w:rsidR="003911F3" w:rsidRDefault="003911F3" w:rsidP="003911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14:paraId="36B2440A" w14:textId="77777777" w:rsidR="003911F3" w:rsidRDefault="003911F3" w:rsidP="003911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</w:p>
    <w:p w14:paraId="6FE90813" w14:textId="77777777" w:rsidR="003911F3" w:rsidRDefault="003911F3" w:rsidP="003911F3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Kuličauskienė</w:t>
      </w:r>
      <w:proofErr w:type="spellEnd"/>
    </w:p>
    <w:p w14:paraId="4ADDB867" w14:textId="77777777" w:rsidR="00F34A60" w:rsidRDefault="00F34A60"/>
    <w:sectPr w:rsidR="00F34A60" w:rsidSect="008928F5">
      <w:pgSz w:w="11906" w:h="16840"/>
      <w:pgMar w:top="558" w:right="849" w:bottom="1440" w:left="1440" w:header="0" w:footer="0" w:gutter="0"/>
      <w:cols w:space="0" w:equalWidth="0">
        <w:col w:w="96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5"/>
    <w:rsid w:val="003911F3"/>
    <w:rsid w:val="00C648DC"/>
    <w:rsid w:val="00F34A60"/>
    <w:rsid w:val="00F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C7D1-B766-4417-A035-1E82BB3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48DC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648DC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styleId="Hipersaitas">
    <w:name w:val="Hyperlink"/>
    <w:uiPriority w:val="99"/>
    <w:unhideWhenUsed/>
    <w:rsid w:val="00C64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vencio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Domeikiene</dc:creator>
  <cp:keywords/>
  <dc:description/>
  <cp:lastModifiedBy>Indre Domeikiene</cp:lastModifiedBy>
  <cp:revision>3</cp:revision>
  <dcterms:created xsi:type="dcterms:W3CDTF">2020-10-13T11:23:00Z</dcterms:created>
  <dcterms:modified xsi:type="dcterms:W3CDTF">2020-10-13T11:24:00Z</dcterms:modified>
</cp:coreProperties>
</file>